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AD7" w:rsidRPr="00634AD7" w:rsidRDefault="00634AD7" w:rsidP="00634AD7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4AD7">
        <w:rPr>
          <w:rFonts w:ascii="Times New Roman" w:hAnsi="Times New Roman" w:cs="Times New Roman"/>
          <w:b/>
          <w:sz w:val="24"/>
          <w:szCs w:val="24"/>
        </w:rPr>
        <w:t>Геометрия 8</w:t>
      </w:r>
      <w:r w:rsidR="005278F2">
        <w:rPr>
          <w:rFonts w:ascii="Times New Roman" w:hAnsi="Times New Roman" w:cs="Times New Roman"/>
          <w:b/>
          <w:sz w:val="24"/>
          <w:szCs w:val="24"/>
        </w:rPr>
        <w:t xml:space="preserve"> (2- четверть)</w:t>
      </w:r>
    </w:p>
    <w:p w:rsidR="00634AD7" w:rsidRPr="00634AD7" w:rsidRDefault="00634AD7" w:rsidP="00634AD7">
      <w:pPr>
        <w:pStyle w:val="a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34AD7">
        <w:rPr>
          <w:rFonts w:ascii="Times New Roman" w:hAnsi="Times New Roman" w:cs="Times New Roman"/>
          <w:i/>
          <w:sz w:val="24"/>
          <w:szCs w:val="24"/>
        </w:rPr>
        <w:t>теория</w:t>
      </w:r>
    </w:p>
    <w:p w:rsidR="00634AD7" w:rsidRDefault="005278F2" w:rsidP="00634AD7">
      <w:pPr>
        <w:pStyle w:val="a3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Площадь квадрата,</w:t>
      </w:r>
      <w:r w:rsidR="00B5569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прямоугольника,</w:t>
      </w:r>
      <w:r w:rsidR="00B5569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параллелограмма,</w:t>
      </w:r>
      <w:r w:rsidR="00B55692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</w:rPr>
        <w:t>трапеции.</w:t>
      </w:r>
    </w:p>
    <w:p w:rsidR="00634AD7" w:rsidRDefault="00634AD7" w:rsidP="00634AD7">
      <w:pPr>
        <w:pStyle w:val="a3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Теорема Пифагора. Следствия из теоремы Пифагора. Египетский треугольник.</w:t>
      </w:r>
    </w:p>
    <w:p w:rsidR="00634AD7" w:rsidRDefault="00634AD7" w:rsidP="00634AD7">
      <w:pPr>
        <w:pStyle w:val="a3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Перпендикуляр и наклонная. Следствия из теоремы Пифагора.</w:t>
      </w:r>
    </w:p>
    <w:p w:rsidR="00634AD7" w:rsidRDefault="00634AD7" w:rsidP="00634AD7">
      <w:pPr>
        <w:pStyle w:val="a3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Неравенство треугольника. Следствие.</w:t>
      </w:r>
    </w:p>
    <w:p w:rsidR="00634AD7" w:rsidRPr="00634AD7" w:rsidRDefault="00634AD7" w:rsidP="00634AD7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34AD7">
        <w:rPr>
          <w:rFonts w:ascii="Times New Roman" w:hAnsi="Times New Roman" w:cs="Times New Roman"/>
          <w:i/>
          <w:sz w:val="24"/>
          <w:szCs w:val="24"/>
        </w:rPr>
        <w:t>практика</w:t>
      </w:r>
    </w:p>
    <w:p w:rsidR="00634AD7" w:rsidRPr="009B21D0" w:rsidRDefault="00634AD7" w:rsidP="00634A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Дано:  </w:t>
      </w:r>
      <m:oMath>
        <m:r>
          <w:rPr>
            <w:rFonts w:ascii="Cambria Math" w:hAnsi="Cambria Math" w:cs="Times New Roman"/>
            <w:sz w:val="24"/>
            <w:szCs w:val="24"/>
          </w:rPr>
          <m:t>∆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МАК – прямоугольный,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∠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М = 90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eastAsiaTheme="minorEastAsia" w:hAnsi="Times New Roman" w:cs="Times New Roman"/>
          <w:sz w:val="24"/>
          <w:szCs w:val="24"/>
        </w:rPr>
        <w:t>, АК = 5см, МК = 4см, МА = 3см.</w:t>
      </w:r>
    </w:p>
    <w:p w:rsidR="00634AD7" w:rsidRPr="005278F2" w:rsidRDefault="00B55692" w:rsidP="00634AD7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026" style="position:absolute;left:0;text-align:left;margin-left:167.65pt;margin-top:11.95pt;width:152.25pt;height:73.95pt;z-index:251660288" coordorigin="1635,7185" coordsize="2775,175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005;top:8535;width:405;height:405" strokecolor="white [3212]">
              <v:textbox style="mso-next-textbox:#_x0000_s1027">
                <w:txbxContent>
                  <w:p w:rsidR="00634AD7" w:rsidRDefault="00634AD7" w:rsidP="00634AD7">
                    <w:r>
                      <w:t>К</w:t>
                    </w:r>
                  </w:p>
                </w:txbxContent>
              </v:textbox>
            </v:shape>
            <v:group id="_x0000_s1028" style="position:absolute;left:1635;top:7185;width:2625;height:1755" coordorigin="1635,7185" coordsize="2625,1755">
              <v:shape id="_x0000_s1029" type="#_x0000_t202" style="position:absolute;left:1635;top:8490;width:480;height:450" strokecolor="white [3212]">
                <v:textbox style="mso-next-textbox:#_x0000_s1029">
                  <w:txbxContent>
                    <w:p w:rsidR="00634AD7" w:rsidRDefault="00634AD7" w:rsidP="00634AD7">
                      <w:r>
                        <w:t>М</w:t>
                      </w:r>
                    </w:p>
                  </w:txbxContent>
                </v:textbox>
              </v:shape>
              <v:group id="_x0000_s1030" style="position:absolute;left:1875;top:7185;width:2385;height:1350" coordorigin="1875,7185" coordsize="2385,1350">
                <v:shape id="_x0000_s1031" type="#_x0000_t202" style="position:absolute;left:1875;top:7185;width:390;height:450" strokecolor="white [3212]">
                  <v:textbox style="mso-next-textbox:#_x0000_s1031">
                    <w:txbxContent>
                      <w:p w:rsidR="00634AD7" w:rsidRDefault="00634AD7" w:rsidP="00634AD7">
                        <w:r>
                          <w:t>А</w:t>
                        </w:r>
                      </w:p>
                    </w:txbxContent>
                  </v:textbox>
                </v:shape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_x0000_s1032" type="#_x0000_t6" style="position:absolute;left:2040;top:7551;width:2220;height:984"/>
              </v:group>
            </v:group>
          </v:group>
        </w:pict>
      </w:r>
      <w:r w:rsidR="00634AD7">
        <w:rPr>
          <w:rFonts w:ascii="Times New Roman" w:hAnsi="Times New Roman" w:cs="Times New Roman"/>
          <w:sz w:val="24"/>
          <w:szCs w:val="24"/>
        </w:rPr>
        <w:t>Найдите</w:t>
      </w:r>
      <w:r w:rsidR="00634AD7" w:rsidRPr="005278F2">
        <w:rPr>
          <w:rFonts w:ascii="Times New Roman" w:hAnsi="Times New Roman" w:cs="Times New Roman"/>
          <w:sz w:val="24"/>
          <w:szCs w:val="24"/>
        </w:rPr>
        <w:t xml:space="preserve">: </w:t>
      </w:r>
      <w:r w:rsidR="005278F2" w:rsidRPr="005278F2">
        <w:rPr>
          <w:rFonts w:ascii="Times New Roman" w:hAnsi="Times New Roman" w:cs="Times New Roman"/>
          <w:sz w:val="24"/>
          <w:szCs w:val="24"/>
        </w:rPr>
        <w:t>площадь</w:t>
      </w:r>
    </w:p>
    <w:p w:rsidR="00634AD7" w:rsidRPr="009B21D0" w:rsidRDefault="00634AD7" w:rsidP="00634A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634AD7" w:rsidRPr="009B21D0" w:rsidRDefault="00634AD7" w:rsidP="00634AD7">
      <w:pPr>
        <w:rPr>
          <w:rFonts w:ascii="Times New Roman" w:hAnsi="Times New Roman" w:cs="Times New Roman"/>
          <w:sz w:val="24"/>
          <w:szCs w:val="24"/>
        </w:rPr>
      </w:pPr>
    </w:p>
    <w:p w:rsidR="00634AD7" w:rsidRDefault="00634AD7" w:rsidP="00634AD7">
      <w:pPr>
        <w:rPr>
          <w:rFonts w:ascii="Times New Roman" w:hAnsi="Times New Roman" w:cs="Times New Roman"/>
          <w:sz w:val="24"/>
          <w:szCs w:val="24"/>
        </w:rPr>
      </w:pPr>
    </w:p>
    <w:p w:rsidR="00634AD7" w:rsidRDefault="00634AD7" w:rsidP="00634A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95C23">
        <w:rPr>
          <w:rFonts w:ascii="Times New Roman" w:hAnsi="Times New Roman" w:cs="Times New Roman"/>
          <w:b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Катеты  прямоугольного треугольника равны 6 см и 8 см. Найдите длину гипотенузы.</w:t>
      </w:r>
    </w:p>
    <w:p w:rsidR="00634AD7" w:rsidRDefault="00634AD7" w:rsidP="00634AD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Б) </w:t>
      </w:r>
      <w:r w:rsidRPr="00995C23">
        <w:rPr>
          <w:rFonts w:ascii="Times New Roman" w:hAnsi="Times New Roman" w:cs="Times New Roman"/>
          <w:sz w:val="24"/>
          <w:szCs w:val="24"/>
        </w:rPr>
        <w:t>Гипотенуза прямоугольного треугольника равна 15см, а один из его катетов 12 см. Найдите длину второго катета.</w:t>
      </w:r>
    </w:p>
    <w:p w:rsidR="00634AD7" w:rsidRDefault="00634AD7" w:rsidP="00634A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25C5F">
        <w:rPr>
          <w:rFonts w:ascii="Times New Roman" w:hAnsi="Times New Roman" w:cs="Times New Roman"/>
          <w:b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Существует ли треугольник АВС со сторонами АВ = 8см, ВС = 5см, АС = 3см? Ответ обосновать.  </w:t>
      </w:r>
    </w:p>
    <w:p w:rsidR="00634AD7" w:rsidRDefault="00634AD7" w:rsidP="00634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E25C5F">
        <w:rPr>
          <w:rFonts w:ascii="Times New Roman" w:hAnsi="Times New Roman" w:cs="Times New Roman"/>
          <w:b/>
          <w:sz w:val="24"/>
          <w:szCs w:val="24"/>
        </w:rPr>
        <w:t>Б)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5C5F">
        <w:rPr>
          <w:rFonts w:ascii="Times New Roman" w:hAnsi="Times New Roman" w:cs="Times New Roman"/>
          <w:sz w:val="24"/>
          <w:szCs w:val="24"/>
        </w:rPr>
        <w:t xml:space="preserve">Две </w:t>
      </w:r>
      <w:proofErr w:type="gramStart"/>
      <w:r w:rsidRPr="00E25C5F">
        <w:rPr>
          <w:rFonts w:ascii="Times New Roman" w:hAnsi="Times New Roman" w:cs="Times New Roman"/>
          <w:sz w:val="24"/>
          <w:szCs w:val="24"/>
        </w:rPr>
        <w:t>стороны</w:t>
      </w:r>
      <w:proofErr w:type="gramEnd"/>
      <w:r w:rsidRPr="00E25C5F">
        <w:rPr>
          <w:rFonts w:ascii="Times New Roman" w:hAnsi="Times New Roman" w:cs="Times New Roman"/>
          <w:sz w:val="24"/>
          <w:szCs w:val="24"/>
        </w:rPr>
        <w:t xml:space="preserve"> равнобедренного треугольника равны 9 см  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5C5F">
        <w:rPr>
          <w:rFonts w:ascii="Times New Roman" w:hAnsi="Times New Roman" w:cs="Times New Roman"/>
          <w:sz w:val="24"/>
          <w:szCs w:val="24"/>
        </w:rPr>
        <w:t>4 см.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5C5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5C5F">
        <w:rPr>
          <w:rFonts w:ascii="Times New Roman" w:hAnsi="Times New Roman" w:cs="Times New Roman"/>
          <w:sz w:val="24"/>
          <w:szCs w:val="24"/>
        </w:rPr>
        <w:t>Какую</w:t>
      </w:r>
      <w:proofErr w:type="gramEnd"/>
      <w:r w:rsidRPr="00E25C5F">
        <w:rPr>
          <w:rFonts w:ascii="Times New Roman" w:hAnsi="Times New Roman" w:cs="Times New Roman"/>
          <w:sz w:val="24"/>
          <w:szCs w:val="24"/>
        </w:rPr>
        <w:t xml:space="preserve"> длину может иметь третья сторона?</w:t>
      </w:r>
      <w:r>
        <w:rPr>
          <w:rFonts w:ascii="Times New Roman" w:hAnsi="Times New Roman" w:cs="Times New Roman"/>
          <w:sz w:val="24"/>
          <w:szCs w:val="24"/>
        </w:rPr>
        <w:t xml:space="preserve"> Ответ обосновать.</w:t>
      </w:r>
    </w:p>
    <w:p w:rsidR="00634AD7" w:rsidRPr="00E25C5F" w:rsidRDefault="00634AD7" w:rsidP="00634AD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95505" w:rsidRPr="005278F2" w:rsidRDefault="00F95505" w:rsidP="005E5808"/>
    <w:sectPr w:rsidR="00F95505" w:rsidRPr="00527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E5EE3"/>
    <w:multiLevelType w:val="hybridMultilevel"/>
    <w:tmpl w:val="4384B192"/>
    <w:lvl w:ilvl="0" w:tplc="061CC89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B47D2C"/>
    <w:multiLevelType w:val="hybridMultilevel"/>
    <w:tmpl w:val="D8E8D696"/>
    <w:lvl w:ilvl="0" w:tplc="C88403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34AD7"/>
    <w:rsid w:val="005278F2"/>
    <w:rsid w:val="005A17AC"/>
    <w:rsid w:val="005E5808"/>
    <w:rsid w:val="00634AD7"/>
    <w:rsid w:val="0065157D"/>
    <w:rsid w:val="00A979AE"/>
    <w:rsid w:val="00B55692"/>
    <w:rsid w:val="00F9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4AD7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34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4AD7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34AD7"/>
    <w:pPr>
      <w:spacing w:after="0" w:line="240" w:lineRule="auto"/>
    </w:pPr>
  </w:style>
  <w:style w:type="character" w:styleId="a7">
    <w:name w:val="Placeholder Text"/>
    <w:basedOn w:val="a0"/>
    <w:uiPriority w:val="99"/>
    <w:semiHidden/>
    <w:rsid w:val="005278F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jebeleva</dc:creator>
  <cp:keywords/>
  <dc:description/>
  <cp:lastModifiedBy>NNI_NGV</cp:lastModifiedBy>
  <cp:revision>8</cp:revision>
  <dcterms:created xsi:type="dcterms:W3CDTF">2016-11-09T02:04:00Z</dcterms:created>
  <dcterms:modified xsi:type="dcterms:W3CDTF">2018-04-16T09:04:00Z</dcterms:modified>
</cp:coreProperties>
</file>